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B40CC3" w:rsidRDefault="00922EEE" w:rsidP="005C2DED">
      <w:pPr>
        <w:spacing w:line="360" w:lineRule="auto"/>
        <w:jc w:val="center"/>
        <w:rPr>
          <w:rFonts w:cs="Arial"/>
          <w:sz w:val="28"/>
          <w:szCs w:val="28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793284">
        <w:rPr>
          <w:rStyle w:val="a3"/>
          <w:rFonts w:cs="Arial"/>
          <w:color w:val="333333"/>
          <w:sz w:val="28"/>
          <w:szCs w:val="28"/>
        </w:rPr>
        <w:t>ΨΞΝΨ46ΜΤΛ6-7Λ5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B17912" w:rsidRPr="00B40CC3" w:rsidRDefault="00922EEE" w:rsidP="005C2DED">
      <w:pPr>
        <w:pStyle w:val="Web"/>
        <w:shd w:val="clear" w:color="auto" w:fill="FEFEFE"/>
        <w:spacing w:before="0" w:beforeAutospacing="0" w:after="0" w:afterAutospacing="0" w:line="360" w:lineRule="auto"/>
        <w:ind w:left="426"/>
        <w:jc w:val="both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ΠΛΗΡΩΣΗΣ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ΟΡΙΖΟΝΤΙ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ΑΣ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 ΕΠΙΠΕΔΟΥ</w:t>
      </w:r>
    </w:p>
    <w:p w:rsidR="00CF06E0" w:rsidRDefault="00922EEE" w:rsidP="005C2DED">
      <w:pPr>
        <w:pStyle w:val="Web"/>
        <w:shd w:val="clear" w:color="auto" w:fill="FEFEFE"/>
        <w:spacing w:before="0" w:beforeAutospacing="0" w:after="0" w:afterAutospacing="0" w:line="360" w:lineRule="auto"/>
        <w:ind w:right="468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</w:p>
    <w:p w:rsidR="00922EEE" w:rsidRPr="00B40CC3" w:rsidRDefault="00CF06E0" w:rsidP="005C2DE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>
        <w:rPr>
          <w:rStyle w:val="a3"/>
          <w:rFonts w:ascii="Arial" w:hAnsi="Arial" w:cs="Arial"/>
          <w:color w:val="333333"/>
          <w:sz w:val="28"/>
          <w:szCs w:val="28"/>
        </w:rPr>
        <w:t xml:space="preserve">ΤΟΥ ΥΠΟΥΡΓΕΙΟΥ </w:t>
      </w:r>
      <w:r w:rsidR="007279DA">
        <w:rPr>
          <w:rStyle w:val="a3"/>
          <w:rFonts w:ascii="Arial" w:hAnsi="Arial" w:cs="Arial"/>
          <w:color w:val="333333"/>
          <w:sz w:val="28"/>
          <w:szCs w:val="28"/>
        </w:rPr>
        <w:t>ΠΡΟΣΤΑΣΙΑΣ ΤΟΥ ΠΟΛΙΤΗ</w:t>
      </w: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C2DED" w:rsidRPr="00B40CC3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="-998" w:tblpY="505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9"/>
        <w:gridCol w:w="5392"/>
        <w:gridCol w:w="4394"/>
      </w:tblGrid>
      <w:tr w:rsidR="005C2DED" w:rsidRPr="00B40CC3" w:rsidTr="000D49D0">
        <w:trPr>
          <w:trHeight w:val="5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ED" w:rsidRPr="00B40CC3" w:rsidRDefault="005C2DED" w:rsidP="000D49D0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Α/Α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ED" w:rsidRPr="00B40CC3" w:rsidRDefault="005C2DED" w:rsidP="000D49D0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ΘΕΣΗ ΕΥΘΥΝΗΣ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ED" w:rsidRPr="007A02AB" w:rsidRDefault="005C2DED" w:rsidP="000D49D0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40CC3">
              <w:rPr>
                <w:rFonts w:cs="Arial"/>
                <w:b/>
                <w:bCs/>
                <w:sz w:val="28"/>
                <w:szCs w:val="28"/>
              </w:rPr>
              <w:t>ΕΠΙΛΕΓΕΙΣ</w:t>
            </w: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Α</w:t>
            </w:r>
          </w:p>
        </w:tc>
      </w:tr>
      <w:tr w:rsidR="005C2DED" w:rsidRPr="00B40CC3" w:rsidTr="000D49D0">
        <w:trPr>
          <w:trHeight w:val="113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ED" w:rsidRPr="00F251E2" w:rsidRDefault="005C2DED" w:rsidP="000D49D0">
            <w:pPr>
              <w:jc w:val="center"/>
              <w:rPr>
                <w:rFonts w:cs="Arial"/>
                <w:sz w:val="20"/>
              </w:rPr>
            </w:pPr>
            <w:r w:rsidRPr="00F251E2">
              <w:rPr>
                <w:rFonts w:cs="Arial"/>
                <w:sz w:val="20"/>
              </w:rPr>
              <w:t>1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9D0" w:rsidRDefault="000D49D0" w:rsidP="000D49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</w:p>
          <w:p w:rsidR="005C2DED" w:rsidRPr="000D49D0" w:rsidRDefault="005C2DED" w:rsidP="000D49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0D49D0">
              <w:rPr>
                <w:rFonts w:cs="Arial"/>
                <w:bCs/>
                <w:sz w:val="22"/>
                <w:szCs w:val="22"/>
                <w:lang w:eastAsia="en-US"/>
              </w:rPr>
              <w:t>ΓΕΝΙΚΗ ΔΙΕΥΘΥΝΣΗ Ο</w:t>
            </w:r>
            <w:r w:rsidRPr="000D49D0">
              <w:rPr>
                <w:sz w:val="22"/>
                <w:szCs w:val="22"/>
                <w:lang w:eastAsia="en-US"/>
              </w:rPr>
              <w:t>ΙΚΟΝΟΜΙΚΩΝ ΥΠΗΡΕΣΙΩΝ</w:t>
            </w:r>
            <w:r w:rsidRPr="000D49D0">
              <w:rPr>
                <w:rFonts w:cs="Arial"/>
                <w:bCs/>
                <w:sz w:val="22"/>
                <w:szCs w:val="22"/>
                <w:lang w:eastAsia="en-US"/>
              </w:rPr>
              <w:t xml:space="preserve"> ΚΑΙ ΔΙΟΙΚΗΤΙΚΗΣ ΥΠΟΣΤΗΡΙΞΗΣ</w:t>
            </w:r>
          </w:p>
          <w:p w:rsidR="005C2DED" w:rsidRPr="00B40CC3" w:rsidRDefault="005C2DED" w:rsidP="000D49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  <w:lang w:eastAsia="en-US"/>
              </w:rPr>
              <w:t xml:space="preserve"> </w:t>
            </w:r>
            <w:r>
              <w:rPr>
                <w:bCs/>
                <w:sz w:val="20"/>
                <w:lang w:eastAsia="en-US"/>
              </w:rPr>
              <w:t xml:space="preserve">(Π.Δ </w:t>
            </w:r>
            <w:r w:rsidRPr="005C2DED">
              <w:rPr>
                <w:bCs/>
                <w:sz w:val="20"/>
                <w:lang w:eastAsia="en-US"/>
              </w:rPr>
              <w:t>81/2019, Α΄119 και άρθρο 18 παρ. 3 του ν. 4625/2019</w:t>
            </w:r>
            <w:r>
              <w:rPr>
                <w:bCs/>
                <w:sz w:val="20"/>
                <w:lang w:eastAsia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ED" w:rsidRPr="000D49D0" w:rsidRDefault="005C2DED" w:rsidP="000D49D0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4816F8">
              <w:rPr>
                <w:rFonts w:cs="Arial"/>
                <w:b/>
                <w:bCs/>
                <w:sz w:val="22"/>
                <w:szCs w:val="22"/>
              </w:rPr>
              <w:t>ΜΑΥΡΙΔΟΥ ΕΛΙΣΑΒΕΤ</w:t>
            </w:r>
            <w:r w:rsidR="000D49D0">
              <w:rPr>
                <w:rFonts w:cs="Arial"/>
                <w:bCs/>
                <w:sz w:val="22"/>
                <w:szCs w:val="22"/>
                <w:lang w:val="en-US"/>
              </w:rPr>
              <w:t xml:space="preserve"> </w:t>
            </w:r>
            <w:r w:rsidR="000D49D0">
              <w:rPr>
                <w:rFonts w:cs="Arial"/>
                <w:bCs/>
                <w:sz w:val="22"/>
                <w:szCs w:val="22"/>
              </w:rPr>
              <w:t>του ΑΝΤΩΝΙΟΥ</w:t>
            </w:r>
          </w:p>
        </w:tc>
      </w:tr>
    </w:tbl>
    <w:p w:rsidR="00922EEE" w:rsidRPr="00B40CC3" w:rsidRDefault="005F21C4" w:rsidP="005F21C4">
      <w:pPr>
        <w:spacing w:after="240"/>
        <w:ind w:right="935"/>
        <w:jc w:val="right"/>
        <w:rPr>
          <w:rFonts w:cs="Arial"/>
          <w:b/>
          <w:color w:val="333333"/>
          <w:sz w:val="28"/>
          <w:szCs w:val="28"/>
        </w:rPr>
      </w:pPr>
      <w:bookmarkStart w:id="0" w:name="_GoBack"/>
      <w:r w:rsidRPr="00B40CC3">
        <w:rPr>
          <w:rStyle w:val="a3"/>
          <w:rFonts w:cs="Arial"/>
          <w:bCs w:val="0"/>
          <w:color w:val="333333"/>
          <w:sz w:val="28"/>
          <w:szCs w:val="28"/>
        </w:rPr>
        <w:t xml:space="preserve">Αθήνα, </w:t>
      </w:r>
      <w:r w:rsidR="00553BD3">
        <w:rPr>
          <w:rStyle w:val="a3"/>
          <w:rFonts w:cs="Arial"/>
          <w:bCs w:val="0"/>
          <w:color w:val="333333"/>
          <w:sz w:val="28"/>
          <w:szCs w:val="28"/>
        </w:rPr>
        <w:t>2</w:t>
      </w:r>
      <w:r w:rsidR="007279DA">
        <w:rPr>
          <w:rStyle w:val="a3"/>
          <w:rFonts w:cs="Arial"/>
          <w:bCs w:val="0"/>
          <w:color w:val="333333"/>
          <w:sz w:val="28"/>
          <w:szCs w:val="28"/>
        </w:rPr>
        <w:t>2</w:t>
      </w:r>
      <w:r w:rsidR="00553BD3">
        <w:rPr>
          <w:rStyle w:val="a3"/>
          <w:rFonts w:cs="Arial"/>
          <w:bCs w:val="0"/>
          <w:color w:val="333333"/>
          <w:sz w:val="28"/>
          <w:szCs w:val="28"/>
        </w:rPr>
        <w:t xml:space="preserve"> Ιουνίου</w:t>
      </w:r>
      <w:r w:rsidR="003938A2">
        <w:rPr>
          <w:rStyle w:val="a3"/>
          <w:rFonts w:cs="Arial"/>
          <w:bCs w:val="0"/>
          <w:color w:val="333333"/>
          <w:sz w:val="28"/>
          <w:szCs w:val="28"/>
        </w:rPr>
        <w:t xml:space="preserve"> </w:t>
      </w:r>
      <w:r w:rsidRPr="00B40CC3">
        <w:rPr>
          <w:rStyle w:val="a3"/>
          <w:rFonts w:cs="Arial"/>
          <w:bCs w:val="0"/>
          <w:color w:val="333333"/>
          <w:sz w:val="28"/>
          <w:szCs w:val="28"/>
        </w:rPr>
        <w:t>20</w:t>
      </w:r>
      <w:r w:rsidR="00C81883" w:rsidRPr="00B40CC3">
        <w:rPr>
          <w:rStyle w:val="a3"/>
          <w:rFonts w:cs="Arial"/>
          <w:bCs w:val="0"/>
          <w:color w:val="333333"/>
          <w:sz w:val="28"/>
          <w:szCs w:val="28"/>
        </w:rPr>
        <w:t>2</w:t>
      </w:r>
      <w:r w:rsidR="00E80756">
        <w:rPr>
          <w:rStyle w:val="a3"/>
          <w:rFonts w:cs="Arial"/>
          <w:bCs w:val="0"/>
          <w:color w:val="333333"/>
          <w:sz w:val="28"/>
          <w:szCs w:val="28"/>
        </w:rPr>
        <w:t>2</w:t>
      </w:r>
      <w:bookmarkEnd w:id="0"/>
    </w:p>
    <w:sectPr w:rsidR="00922EEE" w:rsidRPr="00B40CC3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878E1"/>
    <w:rsid w:val="000D49D0"/>
    <w:rsid w:val="000D68C9"/>
    <w:rsid w:val="003938A2"/>
    <w:rsid w:val="003B3F03"/>
    <w:rsid w:val="003F20E7"/>
    <w:rsid w:val="004573F9"/>
    <w:rsid w:val="004816F8"/>
    <w:rsid w:val="004C1E29"/>
    <w:rsid w:val="004C2B19"/>
    <w:rsid w:val="00553BD3"/>
    <w:rsid w:val="00561B3E"/>
    <w:rsid w:val="005843A8"/>
    <w:rsid w:val="005C2DED"/>
    <w:rsid w:val="005F21C4"/>
    <w:rsid w:val="00683919"/>
    <w:rsid w:val="0072757A"/>
    <w:rsid w:val="007279DA"/>
    <w:rsid w:val="00760E73"/>
    <w:rsid w:val="00793284"/>
    <w:rsid w:val="007A02AB"/>
    <w:rsid w:val="0087167F"/>
    <w:rsid w:val="008D3992"/>
    <w:rsid w:val="00922EEE"/>
    <w:rsid w:val="00954AC6"/>
    <w:rsid w:val="00AC6B63"/>
    <w:rsid w:val="00B17912"/>
    <w:rsid w:val="00B40CC3"/>
    <w:rsid w:val="00C81883"/>
    <w:rsid w:val="00CF06E0"/>
    <w:rsid w:val="00DD7F7E"/>
    <w:rsid w:val="00DE2D44"/>
    <w:rsid w:val="00E10AA9"/>
    <w:rsid w:val="00E63A29"/>
    <w:rsid w:val="00E80756"/>
    <w:rsid w:val="00F251E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1A9F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Emmanouilidou Ilia</cp:lastModifiedBy>
  <cp:revision>5</cp:revision>
  <cp:lastPrinted>2022-05-10T06:34:00Z</cp:lastPrinted>
  <dcterms:created xsi:type="dcterms:W3CDTF">2022-06-21T12:05:00Z</dcterms:created>
  <dcterms:modified xsi:type="dcterms:W3CDTF">2022-06-22T04:30:00Z</dcterms:modified>
</cp:coreProperties>
</file>