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Spec="center" w:tblpY="440"/>
        <w:tblW w:w="10348" w:type="dxa"/>
        <w:tblLook w:val="04A0" w:firstRow="1" w:lastRow="0" w:firstColumn="1" w:lastColumn="0" w:noHBand="0" w:noVBand="1"/>
      </w:tblPr>
      <w:tblGrid>
        <w:gridCol w:w="683"/>
        <w:gridCol w:w="3581"/>
        <w:gridCol w:w="6084"/>
      </w:tblGrid>
      <w:tr w:rsidR="00250F61" w:rsidRPr="00005F51" w:rsidTr="00250F61">
        <w:tc>
          <w:tcPr>
            <w:tcW w:w="10348" w:type="dxa"/>
            <w:gridSpan w:val="3"/>
          </w:tcPr>
          <w:p w:rsidR="002A3B6B" w:rsidRDefault="00BA63D6" w:rsidP="002A3B6B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Προσωρινός πίνακας </w:t>
            </w:r>
            <w:proofErr w:type="spellStart"/>
            <w:r>
              <w:rPr>
                <w:b/>
                <w:sz w:val="24"/>
                <w:szCs w:val="24"/>
              </w:rPr>
              <w:t>αποκλειομένων</w:t>
            </w:r>
            <w:proofErr w:type="spellEnd"/>
            <w:r>
              <w:rPr>
                <w:b/>
                <w:sz w:val="24"/>
                <w:szCs w:val="24"/>
              </w:rPr>
              <w:t xml:space="preserve"> υ</w:t>
            </w:r>
            <w:r w:rsidR="00250F61" w:rsidRPr="00250F61">
              <w:rPr>
                <w:b/>
                <w:sz w:val="24"/>
                <w:szCs w:val="24"/>
              </w:rPr>
              <w:t xml:space="preserve">ποψηφίων </w:t>
            </w:r>
          </w:p>
          <w:p w:rsidR="002A3B6B" w:rsidRDefault="00250F61" w:rsidP="002A3B6B">
            <w:pPr>
              <w:spacing w:after="120"/>
              <w:jc w:val="center"/>
              <w:rPr>
                <w:sz w:val="24"/>
                <w:szCs w:val="24"/>
              </w:rPr>
            </w:pPr>
            <w:r w:rsidRPr="00250F61">
              <w:rPr>
                <w:sz w:val="24"/>
                <w:szCs w:val="24"/>
              </w:rPr>
              <w:t>της Γενικής Διεύθυνσης Διοικητικής Υποστήριξης και Ηλεκτρονικής Διακυβέρνησης</w:t>
            </w:r>
          </w:p>
          <w:p w:rsidR="00250F61" w:rsidRPr="00250F61" w:rsidRDefault="00250F61" w:rsidP="002A3B6B">
            <w:pPr>
              <w:spacing w:after="120"/>
              <w:jc w:val="center"/>
              <w:rPr>
                <w:sz w:val="24"/>
                <w:szCs w:val="24"/>
              </w:rPr>
            </w:pPr>
            <w:r w:rsidRPr="00250F61">
              <w:rPr>
                <w:sz w:val="24"/>
                <w:szCs w:val="24"/>
              </w:rPr>
              <w:t xml:space="preserve">του Υπουργείου Εργασίας και Κοινωνικών Υποθέσεων (Π.Δ. 134/2017, Α΄168) </w:t>
            </w:r>
          </w:p>
          <w:p w:rsidR="00250F61" w:rsidRPr="00250F61" w:rsidRDefault="00250F61" w:rsidP="00250F61">
            <w:pPr>
              <w:spacing w:after="120"/>
              <w:ind w:left="-567"/>
              <w:jc w:val="center"/>
              <w:rPr>
                <w:sz w:val="24"/>
                <w:szCs w:val="24"/>
              </w:rPr>
            </w:pPr>
            <w:r w:rsidRPr="00250F61">
              <w:rPr>
                <w:sz w:val="24"/>
                <w:szCs w:val="24"/>
              </w:rPr>
              <w:t>Θέση: Β17</w:t>
            </w:r>
          </w:p>
          <w:p w:rsidR="00250F61" w:rsidRDefault="00FF5A9F" w:rsidP="00250F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ΠΡΟΚΗΡΥΞΗ</w:t>
            </w:r>
            <w:r w:rsidR="00250F61" w:rsidRPr="00250F61">
              <w:rPr>
                <w:sz w:val="24"/>
                <w:szCs w:val="24"/>
              </w:rPr>
              <w:t>: ΔΙΔΑΔ/Φ.35Α.1/11/9034/28-1-2021 (ΑΔΑ: ΨΞΝΨ46ΜΤΛ6-7Λ5)</w:t>
            </w:r>
          </w:p>
          <w:p w:rsidR="002A3B6B" w:rsidRPr="00334E57" w:rsidRDefault="002A3B6B" w:rsidP="00250F61">
            <w:pPr>
              <w:jc w:val="center"/>
              <w:rPr>
                <w:sz w:val="24"/>
                <w:szCs w:val="24"/>
                <w:u w:val="single"/>
              </w:rPr>
            </w:pPr>
          </w:p>
        </w:tc>
      </w:tr>
      <w:tr w:rsidR="00250F61" w:rsidRPr="00005F51" w:rsidTr="00250F61">
        <w:tc>
          <w:tcPr>
            <w:tcW w:w="683" w:type="dxa"/>
          </w:tcPr>
          <w:p w:rsidR="00250F61" w:rsidRPr="00F735BC" w:rsidRDefault="00250F61" w:rsidP="00250F61">
            <w:pPr>
              <w:jc w:val="center"/>
              <w:rPr>
                <w:b/>
                <w:sz w:val="24"/>
                <w:szCs w:val="24"/>
                <w:u w:val="single"/>
              </w:rPr>
            </w:pPr>
            <w:bookmarkStart w:id="0" w:name="_GoBack" w:colFirst="0" w:colLast="2"/>
            <w:r w:rsidRPr="00F735BC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250F61" w:rsidRPr="00F735BC" w:rsidRDefault="00250F61" w:rsidP="00250F6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735BC"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6084" w:type="dxa"/>
          </w:tcPr>
          <w:p w:rsidR="00250F61" w:rsidRPr="00F735BC" w:rsidRDefault="00250F61" w:rsidP="00250F6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735BC"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bookmarkEnd w:id="0"/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  <w:lang w:val="en-US"/>
              </w:rPr>
            </w:pPr>
            <w:r w:rsidRPr="00334E57">
              <w:rPr>
                <w:sz w:val="24"/>
                <w:szCs w:val="24"/>
              </w:rPr>
              <w:t>ΥΠΕΝ/ΔΔΥ/14395/1094/12.2.1021</w:t>
            </w:r>
          </w:p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2.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  <w:lang w:val="en-US"/>
              </w:rPr>
              <w:t xml:space="preserve">             </w:t>
            </w:r>
            <w:r w:rsidRPr="00334E57">
              <w:rPr>
                <w:sz w:val="24"/>
                <w:szCs w:val="24"/>
              </w:rPr>
              <w:t>ΑΔΤ: ΑΕ 552793</w:t>
            </w:r>
          </w:p>
          <w:p w:rsidR="00250F61" w:rsidRPr="00334E57" w:rsidRDefault="00250F61" w:rsidP="00250F61">
            <w:pPr>
              <w:rPr>
                <w:sz w:val="24"/>
                <w:szCs w:val="24"/>
              </w:rPr>
            </w:pP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Αποκλείεται, διότι δεν ανήκει στους αποδεκτούς κλάδους ΠΕ Διοικητικού-Οικον</w:t>
            </w:r>
            <w:r w:rsidR="002A3B6B">
              <w:rPr>
                <w:sz w:val="24"/>
                <w:szCs w:val="24"/>
              </w:rPr>
              <w:t>ομικού ή ΠΕ Πληροφορικής.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3.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7130/Δ1.2353/17.2.2021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Λύση της υπαλληλικής σχέσης.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4.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2889/17.2.2021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  <w:tr w:rsidR="00250F61" w:rsidRPr="003B3514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5.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6949/Δ1.2281/15.2.2021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Αποκλείεται, διότι δεν ανήκει στους αποδεκτούς κλάδους ΠΕ Διοικητικού-Οικονομικού ή ΠΕ Πληροφορικής.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6.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706/16.2.2021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7.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20354/17.2.2021</w:t>
            </w:r>
          </w:p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20742/18.2.2021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 xml:space="preserve">Αποκλείεται, διότι δεν ανήκει στους αποδεκτούς κλάδους ΠΕ Διοικητικού-Οικονομικού ή ΠΕ Πληροφορικής.  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8.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43159/19.2.2021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Αποκλείεται λόγω μη επαρκούς χρόνου άσκησης καθηκόντων σε θέση ευθύνης.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9.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12424/4784/17.2.2021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Αποκλείεται, διότι δεν ανήκει στους αποδεκτούς κλάδους ΠΕ Διοικητικού-</w:t>
            </w:r>
            <w:r w:rsidR="002A3B6B">
              <w:rPr>
                <w:sz w:val="24"/>
                <w:szCs w:val="24"/>
              </w:rPr>
              <w:t>Οικονομικού ή ΠΕ Πληροφορικής.</w:t>
            </w:r>
          </w:p>
        </w:tc>
      </w:tr>
      <w:tr w:rsidR="00250F61" w:rsidRPr="00F83AC3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</w:t>
            </w:r>
            <w:r w:rsidRPr="00334E57">
              <w:rPr>
                <w:sz w:val="24"/>
                <w:szCs w:val="24"/>
                <w:lang w:val="en-US"/>
              </w:rPr>
              <w:t>0</w:t>
            </w:r>
            <w:r w:rsidRPr="00334E57">
              <w:rPr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448/17.8.2021</w:t>
            </w:r>
          </w:p>
        </w:tc>
        <w:tc>
          <w:tcPr>
            <w:tcW w:w="6084" w:type="dxa"/>
          </w:tcPr>
          <w:p w:rsidR="00250F61" w:rsidRPr="002A3B6B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Η υποψηφιότητα έχει αποσυρθεί.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</w:t>
            </w:r>
            <w:r w:rsidRPr="00334E57">
              <w:rPr>
                <w:sz w:val="24"/>
                <w:szCs w:val="24"/>
                <w:lang w:val="en-US"/>
              </w:rPr>
              <w:t>1</w:t>
            </w:r>
            <w:r w:rsidRPr="00334E57">
              <w:rPr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4253 ΕΙ2021/17.2.2021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tabs>
                <w:tab w:val="left" w:pos="1230"/>
              </w:tabs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  <w:lang w:val="en-US"/>
              </w:rPr>
            </w:pPr>
            <w:r w:rsidRPr="00334E57"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  <w:lang w:val="en-US"/>
              </w:rPr>
              <w:t>4798/22-2-2021</w:t>
            </w:r>
          </w:p>
          <w:p w:rsidR="00250F61" w:rsidRPr="00334E57" w:rsidRDefault="00250F61" w:rsidP="00250F61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084" w:type="dxa"/>
          </w:tcPr>
          <w:p w:rsidR="00250F61" w:rsidRPr="00334E57" w:rsidRDefault="00250F61" w:rsidP="00250F61">
            <w:pPr>
              <w:tabs>
                <w:tab w:val="left" w:pos="1230"/>
              </w:tabs>
              <w:jc w:val="both"/>
              <w:rPr>
                <w:sz w:val="24"/>
                <w:szCs w:val="24"/>
              </w:rPr>
            </w:pPr>
            <w:r w:rsidRPr="00A14C91">
              <w:rPr>
                <w:sz w:val="24"/>
                <w:szCs w:val="24"/>
              </w:rPr>
              <w:t>Αποκλείεται λόγω μη επαρκούς χρόνου άσκησης καθηκόντων σε θέση ευθύνης.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  <w:lang w:val="en-US"/>
              </w:rPr>
            </w:pPr>
            <w:r w:rsidRPr="00334E57"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16739/Γ1/11.2.2021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Αποκλείεται λόγω μη επαρκούς χρόνου άσκησης καθηκόντων σε θέση ευθύνης.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</w:t>
            </w:r>
            <w:r w:rsidRPr="00334E57">
              <w:rPr>
                <w:sz w:val="24"/>
                <w:szCs w:val="24"/>
                <w:lang w:val="en-US"/>
              </w:rPr>
              <w:t>4</w:t>
            </w:r>
            <w:r w:rsidRPr="00334E57">
              <w:rPr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63697/17.2.2021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 xml:space="preserve">Αποκλείεται λόγω μη επαρκούς χρόνου άσκησης καθηκόντων σε θέση ευθύνης. 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15.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11012/22.2.2021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Αποκλείεται λόγω μη επαρκούς χρόνου άσκησης καθηκόντων σε θέση ευθύνης.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16.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9424/12.2.2021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tabs>
                <w:tab w:val="left" w:pos="1230"/>
              </w:tabs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</w:t>
            </w:r>
            <w:r w:rsidRPr="00334E57">
              <w:rPr>
                <w:sz w:val="24"/>
                <w:szCs w:val="24"/>
                <w:lang w:val="en-US"/>
              </w:rPr>
              <w:t>7</w:t>
            </w:r>
            <w:r w:rsidRPr="00334E57">
              <w:rPr>
                <w:sz w:val="24"/>
                <w:szCs w:val="24"/>
              </w:rPr>
              <w:t>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112992 ΕΙΣ 2021 ΕΜΠ/17.2.2021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tabs>
                <w:tab w:val="left" w:pos="1230"/>
              </w:tabs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 xml:space="preserve">Αποκλείεται, διότι δεν ανήκει στους αποδεκτούς κλάδους ΠΕ Διοικητικού-Οικονομικού ή ΠΕ Πληροφορικής. </w:t>
            </w:r>
          </w:p>
        </w:tc>
      </w:tr>
      <w:tr w:rsidR="00250F61" w:rsidRPr="00005F51" w:rsidTr="00250F61">
        <w:tc>
          <w:tcPr>
            <w:tcW w:w="683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18.</w:t>
            </w:r>
          </w:p>
        </w:tc>
        <w:tc>
          <w:tcPr>
            <w:tcW w:w="3581" w:type="dxa"/>
          </w:tcPr>
          <w:p w:rsidR="00250F61" w:rsidRPr="00334E57" w:rsidRDefault="00250F61" w:rsidP="00250F61">
            <w:pPr>
              <w:jc w:val="center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112431 ΕΙ 2021 ΕΜΠ/15.2.2021</w:t>
            </w:r>
          </w:p>
        </w:tc>
        <w:tc>
          <w:tcPr>
            <w:tcW w:w="6084" w:type="dxa"/>
          </w:tcPr>
          <w:p w:rsidR="00250F61" w:rsidRPr="00334E57" w:rsidRDefault="00250F61" w:rsidP="00250F61">
            <w:pPr>
              <w:tabs>
                <w:tab w:val="left" w:pos="1230"/>
              </w:tabs>
              <w:jc w:val="both"/>
              <w:rPr>
                <w:sz w:val="24"/>
                <w:szCs w:val="24"/>
              </w:rPr>
            </w:pPr>
            <w:r w:rsidRPr="00334E57">
              <w:rPr>
                <w:sz w:val="24"/>
                <w:szCs w:val="24"/>
              </w:rPr>
              <w:t>Έχει τοποθετηθεί σε θέση ευθύνης επιπέδου Γενικής Διεύθυνσης.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51"/>
    <w:rsid w:val="00004E0B"/>
    <w:rsid w:val="00005F51"/>
    <w:rsid w:val="00031E64"/>
    <w:rsid w:val="0004205F"/>
    <w:rsid w:val="000B704A"/>
    <w:rsid w:val="000C1358"/>
    <w:rsid w:val="000E27AA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0F61"/>
    <w:rsid w:val="00253A13"/>
    <w:rsid w:val="00277E09"/>
    <w:rsid w:val="002A3B6B"/>
    <w:rsid w:val="002C4DE5"/>
    <w:rsid w:val="002D5C52"/>
    <w:rsid w:val="002F0863"/>
    <w:rsid w:val="00307689"/>
    <w:rsid w:val="0032776F"/>
    <w:rsid w:val="00334E57"/>
    <w:rsid w:val="00336CCE"/>
    <w:rsid w:val="003375C6"/>
    <w:rsid w:val="003709EF"/>
    <w:rsid w:val="003A224B"/>
    <w:rsid w:val="003A35F3"/>
    <w:rsid w:val="003B3514"/>
    <w:rsid w:val="00400EEC"/>
    <w:rsid w:val="0040262D"/>
    <w:rsid w:val="004175B2"/>
    <w:rsid w:val="00456F5E"/>
    <w:rsid w:val="004D4E91"/>
    <w:rsid w:val="004E122D"/>
    <w:rsid w:val="004F397A"/>
    <w:rsid w:val="00576DA9"/>
    <w:rsid w:val="005A1A3C"/>
    <w:rsid w:val="005B3EBD"/>
    <w:rsid w:val="005B61AF"/>
    <w:rsid w:val="005D2D54"/>
    <w:rsid w:val="005F18B0"/>
    <w:rsid w:val="00607981"/>
    <w:rsid w:val="00630120"/>
    <w:rsid w:val="00640C76"/>
    <w:rsid w:val="0064269E"/>
    <w:rsid w:val="00662C98"/>
    <w:rsid w:val="006673C9"/>
    <w:rsid w:val="00686A46"/>
    <w:rsid w:val="006939F6"/>
    <w:rsid w:val="00694AE4"/>
    <w:rsid w:val="006B3497"/>
    <w:rsid w:val="006D6B5F"/>
    <w:rsid w:val="007077E3"/>
    <w:rsid w:val="0073201A"/>
    <w:rsid w:val="007A7A87"/>
    <w:rsid w:val="007B6362"/>
    <w:rsid w:val="00835B7F"/>
    <w:rsid w:val="0086788A"/>
    <w:rsid w:val="00884B14"/>
    <w:rsid w:val="008906A1"/>
    <w:rsid w:val="008A28F7"/>
    <w:rsid w:val="008B1C6F"/>
    <w:rsid w:val="008D79CE"/>
    <w:rsid w:val="009044BA"/>
    <w:rsid w:val="00966575"/>
    <w:rsid w:val="009B2658"/>
    <w:rsid w:val="009B43B6"/>
    <w:rsid w:val="009B49CF"/>
    <w:rsid w:val="00A14C91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A19A3"/>
    <w:rsid w:val="00BA32BB"/>
    <w:rsid w:val="00BA63D6"/>
    <w:rsid w:val="00C07009"/>
    <w:rsid w:val="00C07EA5"/>
    <w:rsid w:val="00C329AB"/>
    <w:rsid w:val="00C36D12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EB6014"/>
    <w:rsid w:val="00F02A3C"/>
    <w:rsid w:val="00F26427"/>
    <w:rsid w:val="00F469FE"/>
    <w:rsid w:val="00F5168B"/>
    <w:rsid w:val="00F735BC"/>
    <w:rsid w:val="00F83AC3"/>
    <w:rsid w:val="00F92F12"/>
    <w:rsid w:val="00FD1851"/>
    <w:rsid w:val="00FF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AF6150-9EC9-4AE3-BB54-9A502D45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326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Emmanouilidou Ilia</cp:lastModifiedBy>
  <cp:revision>22</cp:revision>
  <cp:lastPrinted>2022-09-01T09:25:00Z</cp:lastPrinted>
  <dcterms:created xsi:type="dcterms:W3CDTF">2022-09-07T06:51:00Z</dcterms:created>
  <dcterms:modified xsi:type="dcterms:W3CDTF">2022-09-09T07:37:00Z</dcterms:modified>
</cp:coreProperties>
</file>