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XSpec="center" w:tblpY="435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7B5BB6">
        <w:trPr>
          <w:trHeight w:val="1251"/>
        </w:trPr>
        <w:tc>
          <w:tcPr>
            <w:tcW w:w="8970" w:type="dxa"/>
            <w:shd w:val="solid" w:color="CCCCFF" w:fill="auto"/>
          </w:tcPr>
          <w:p w:rsidR="00114F65" w:rsidRPr="00A01CE3" w:rsidRDefault="00114F65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ΠΡΟΚΗΡΥΞΗ </w:t>
            </w:r>
            <w:r w:rsidR="00B7247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E/2017</w:t>
            </w:r>
          </w:p>
          <w:p w:rsidR="00E61649" w:rsidRPr="00A01CE3" w:rsidRDefault="00A01CE3" w:rsidP="007B5BB6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114F65" w:rsidRPr="00A01CE3" w:rsidRDefault="00114F65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</w:t>
            </w:r>
            <w:r w:rsidR="00B7247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ΠΕΡΙΦΕΡΕΙΑΚΟ ΤΑΜΕΙΟ ΑΝΑΠΤΥΞΗΣ ΠΕΡΙΦΕΡΕΙΑΣ ΔΥΤΙΚΗΣ ΕΛΛΑΔΑΣ – Ν.Π.Ι.Δ.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</w:p>
          <w:p w:rsidR="00E61649" w:rsidRPr="00A01CE3" w:rsidRDefault="00E61649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114F65" w:rsidRPr="00A01CE3" w:rsidRDefault="00114F65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ΓΝΩΣΤΙΚΟ ΑΝΤΙΚΕΙΜΕΝΟ: "</w:t>
            </w:r>
            <w:r w:rsidR="00B7247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ΜΗΧΑΝΙΚΩΝ ΧΩΡΟΤΑΞΙΑΣ, ΠΟΛΕΟΔΟΜΙΑΣ και ΠΕΡΙΦΕΡΕΙΑΚΗΣ ΑΝΑΠΤΥΞΗΣ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" </w:t>
            </w:r>
          </w:p>
          <w:p w:rsidR="00114F65" w:rsidRPr="00A01CE3" w:rsidRDefault="00114F65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</w:t>
            </w:r>
            <w:r w:rsidR="00B7247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Θέσης 1000</w:t>
            </w:r>
            <w:r w:rsidR="00B7247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)</w:t>
            </w:r>
          </w:p>
          <w:p w:rsidR="00E61649" w:rsidRPr="00A01CE3" w:rsidRDefault="00E61649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114F65" w:rsidRPr="00A01CE3" w:rsidRDefault="00584B0C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 </w:t>
            </w:r>
            <w:r w:rsidR="003545D5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ΕΠΙ ΘΗΤΕΙΑ</w:t>
            </w:r>
          </w:p>
          <w:p w:rsidR="00114F65" w:rsidRPr="00A01CE3" w:rsidRDefault="00114F65" w:rsidP="007B5BB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613119" w:rsidRPr="00B704D3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7B5BB6" w:rsidRDefault="007B5BB6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ΠΙΝΑΚΑΣ </w:t>
      </w:r>
      <w:r w:rsidR="00A01CE3">
        <w:rPr>
          <w:rFonts w:ascii="Arial" w:hAnsi="Arial" w:cs="Arial"/>
          <w:b/>
          <w:sz w:val="22"/>
          <w:szCs w:val="22"/>
        </w:rPr>
        <w:t>ΚΑΤΑΤΑΞΗΣ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5"/>
        <w:gridCol w:w="833"/>
        <w:gridCol w:w="3067"/>
        <w:gridCol w:w="2014"/>
        <w:gridCol w:w="1747"/>
        <w:gridCol w:w="1404"/>
      </w:tblGrid>
      <w:tr w:rsidR="00A01CE3" w:rsidRPr="00A01CE3" w:rsidTr="00A01CE3">
        <w:trPr>
          <w:trHeight w:val="825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7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9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2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A01CE3" w:rsidRPr="00A01CE3" w:rsidTr="00A01CE3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bookmarkStart w:id="0" w:name="_Hlk506447487"/>
            <w:r w:rsidRPr="00A01CE3"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B72472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6</w:t>
            </w:r>
            <w:r w:rsidR="00A01CE3" w:rsidRPr="00A01CE3">
              <w:rPr>
                <w:rFonts w:ascii="Bookman Old Style" w:hAnsi="Bookman Old Style" w:cs="Arial"/>
                <w:color w:val="000000"/>
              </w:rPr>
              <w:t>5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B72472" w:rsidP="00A01CE3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ΜΕΛΙΣΣΑΡΗ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B72472" w:rsidP="00A01CE3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ΣΟΦΙΑ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B72472" w:rsidP="00A01CE3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ΜΕΛΕΤΙΟΣ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</w:t>
            </w:r>
            <w:r w:rsidR="00883C3C">
              <w:rPr>
                <w:rFonts w:ascii="Bookman Old Style" w:hAnsi="Bookman Old Style" w:cs="Arial"/>
                <w:color w:val="000000"/>
              </w:rPr>
              <w:t>Ν003952</w:t>
            </w:r>
          </w:p>
        </w:tc>
      </w:tr>
    </w:tbl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  <w:bookmarkStart w:id="1" w:name="_GoBack"/>
      <w:bookmarkEnd w:id="0"/>
      <w:bookmarkEnd w:id="1"/>
    </w:p>
    <w:sectPr w:rsidR="00D564AC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52D" w:rsidRDefault="002D252D" w:rsidP="00956779">
      <w:r>
        <w:separator/>
      </w:r>
    </w:p>
  </w:endnote>
  <w:endnote w:type="continuationSeparator" w:id="0">
    <w:p w:rsidR="002D252D" w:rsidRDefault="002D252D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341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52D" w:rsidRDefault="002D252D" w:rsidP="00956779">
      <w:r>
        <w:separator/>
      </w:r>
    </w:p>
  </w:footnote>
  <w:footnote w:type="continuationSeparator" w:id="0">
    <w:p w:rsidR="002D252D" w:rsidRDefault="002D252D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BD"/>
    <w:rsid w:val="00007960"/>
    <w:rsid w:val="000C374C"/>
    <w:rsid w:val="00100FF1"/>
    <w:rsid w:val="00107FF4"/>
    <w:rsid w:val="00114F65"/>
    <w:rsid w:val="00141B87"/>
    <w:rsid w:val="001808A0"/>
    <w:rsid w:val="00195C74"/>
    <w:rsid w:val="001C16BE"/>
    <w:rsid w:val="002801FC"/>
    <w:rsid w:val="002D252D"/>
    <w:rsid w:val="002D705E"/>
    <w:rsid w:val="002F6F44"/>
    <w:rsid w:val="003523EE"/>
    <w:rsid w:val="003545D5"/>
    <w:rsid w:val="0036658C"/>
    <w:rsid w:val="003E4518"/>
    <w:rsid w:val="003E7EC4"/>
    <w:rsid w:val="00414FAC"/>
    <w:rsid w:val="00416FCA"/>
    <w:rsid w:val="004514EA"/>
    <w:rsid w:val="00500748"/>
    <w:rsid w:val="00543564"/>
    <w:rsid w:val="00544777"/>
    <w:rsid w:val="00564708"/>
    <w:rsid w:val="00584B0C"/>
    <w:rsid w:val="00613119"/>
    <w:rsid w:val="00616104"/>
    <w:rsid w:val="00651507"/>
    <w:rsid w:val="00661C0C"/>
    <w:rsid w:val="006D0CBD"/>
    <w:rsid w:val="007A07E9"/>
    <w:rsid w:val="007B5BB6"/>
    <w:rsid w:val="0083789E"/>
    <w:rsid w:val="00883C3C"/>
    <w:rsid w:val="0088482B"/>
    <w:rsid w:val="008D0C87"/>
    <w:rsid w:val="00952093"/>
    <w:rsid w:val="00956779"/>
    <w:rsid w:val="009D2E28"/>
    <w:rsid w:val="00A01CE3"/>
    <w:rsid w:val="00A26AAA"/>
    <w:rsid w:val="00A85CFD"/>
    <w:rsid w:val="00B03472"/>
    <w:rsid w:val="00B16C7E"/>
    <w:rsid w:val="00B55C2E"/>
    <w:rsid w:val="00B704D3"/>
    <w:rsid w:val="00B72472"/>
    <w:rsid w:val="00C7376B"/>
    <w:rsid w:val="00D404EC"/>
    <w:rsid w:val="00D564AC"/>
    <w:rsid w:val="00D63944"/>
    <w:rsid w:val="00D87413"/>
    <w:rsid w:val="00DD6426"/>
    <w:rsid w:val="00E02FC6"/>
    <w:rsid w:val="00E10B46"/>
    <w:rsid w:val="00E61649"/>
    <w:rsid w:val="00EB3898"/>
    <w:rsid w:val="00FC4F73"/>
    <w:rsid w:val="00FC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58915C-F30E-4B1D-9B63-88B1FB06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79989-5C1E-45C6-9EC1-D98A664C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5</cp:revision>
  <cp:lastPrinted>2018-02-15T06:40:00Z</cp:lastPrinted>
  <dcterms:created xsi:type="dcterms:W3CDTF">2018-02-15T06:30:00Z</dcterms:created>
  <dcterms:modified xsi:type="dcterms:W3CDTF">2018-03-05T07:37:00Z</dcterms:modified>
</cp:coreProperties>
</file>