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99" w:type="dxa"/>
        <w:tblInd w:w="-1299" w:type="dxa"/>
        <w:tblLook w:val="04A0" w:firstRow="1" w:lastRow="0" w:firstColumn="1" w:lastColumn="0" w:noHBand="0" w:noVBand="1"/>
      </w:tblPr>
      <w:tblGrid>
        <w:gridCol w:w="1134"/>
        <w:gridCol w:w="1665"/>
        <w:gridCol w:w="2700"/>
        <w:gridCol w:w="2700"/>
        <w:gridCol w:w="2700"/>
      </w:tblGrid>
      <w:tr w:rsidR="00DF537E" w:rsidRPr="00DF537E" w:rsidTr="0045206F">
        <w:trPr>
          <w:trHeight w:val="4080"/>
        </w:trPr>
        <w:tc>
          <w:tcPr>
            <w:tcW w:w="10899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ABF8F"/>
            <w:vAlign w:val="center"/>
            <w:hideMark/>
          </w:tcPr>
          <w:p w:rsidR="00DF537E" w:rsidRPr="00DF537E" w:rsidRDefault="00DF537E" w:rsidP="0045206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</w:pPr>
            <w:bookmarkStart w:id="0" w:name="RANGE!A1:E4"/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ΠΡΟΚΗΡΥΞΗ 2E/2018</w:t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ΦΟΡΕΑΣ: ΑΡΧΗ ΕΞΕΤΑΣΗΣ ΠΡΟΔΙΚΑΣΤΙΚΩΝ ΠΡΟΣΦΥΓΩΝ (Α.Ε.Π.Π.)</w:t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ΓΝΩΣΤΙΚΟ ΑΝΤΙΚΕΙΜΕΝΟ: "ΧΗΜΙΚΩΝ ΜΗΧΑΝIΚΩΝ" (</w:t>
            </w:r>
            <w:proofErr w:type="spellStart"/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Κωδ.Θέσης</w:t>
            </w:r>
            <w:proofErr w:type="spellEnd"/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 10004)</w:t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 xml:space="preserve">ΘΕΣΕΙΣ: ΔΥΟ (2) E.E.Π., </w:t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ΜΕ ΣΥΜΒΑΣΗ ΕΡΓΑΣΙΑΣ ΙΔΙΩΤΙΚΟΥ ΔΙΚΑΙΟΥ ΑΟΡΙΣΤΟΥ ΧΡΟΝΟΥ</w:t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ΠΙΝΑΚΑΣ ΠΡΟ</w:t>
            </w:r>
            <w:r w:rsidR="00705118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Σ</w:t>
            </w:r>
            <w:bookmarkStart w:id="1" w:name="_GoBack"/>
            <w:bookmarkEnd w:id="1"/>
            <w:r w:rsidRPr="00DF537E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ΛΗΠΤΕΩΝ</w:t>
            </w:r>
            <w:bookmarkEnd w:id="0"/>
          </w:p>
        </w:tc>
      </w:tr>
      <w:tr w:rsidR="00DF537E" w:rsidRPr="00DF537E" w:rsidTr="0045206F">
        <w:trPr>
          <w:trHeight w:val="1602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Α.Μ.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ΕΠΩΝΥΜΟ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ΟΝΟΜΑ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ΠΑΤΡΩΝΥΜΟ</w:t>
            </w:r>
          </w:p>
        </w:tc>
      </w:tr>
      <w:tr w:rsidR="00DF537E" w:rsidRPr="00DF537E" w:rsidTr="0045206F">
        <w:trPr>
          <w:trHeight w:val="1602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lang w:eastAsia="el-GR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lang w:eastAsia="el-GR"/>
              </w:rPr>
              <w:t>292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lang w:eastAsia="el-GR"/>
              </w:rPr>
              <w:t xml:space="preserve">ΚΑΤΣΙΚΑ 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lang w:eastAsia="el-GR"/>
              </w:rPr>
              <w:t>ΕΛΕΝΗ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lang w:eastAsia="el-GR"/>
              </w:rPr>
              <w:t>ΛΟΥΚΑΣ</w:t>
            </w:r>
          </w:p>
        </w:tc>
      </w:tr>
      <w:tr w:rsidR="00DF537E" w:rsidRPr="00DF537E" w:rsidTr="0045206F">
        <w:trPr>
          <w:trHeight w:val="1602"/>
        </w:trPr>
        <w:tc>
          <w:tcPr>
            <w:tcW w:w="113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lang w:eastAsia="el-GR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lang w:eastAsia="el-GR"/>
              </w:rPr>
              <w:t>299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lang w:eastAsia="el-GR"/>
              </w:rPr>
              <w:t>ΚΑΡΑΜΑΝΟΥ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lang w:eastAsia="el-GR"/>
              </w:rPr>
              <w:t>ΣΟΦΙΑ</w:t>
            </w:r>
          </w:p>
        </w:tc>
        <w:tc>
          <w:tcPr>
            <w:tcW w:w="270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DF537E" w:rsidRPr="00DF537E" w:rsidRDefault="00DF537E" w:rsidP="00DF537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DF537E">
              <w:rPr>
                <w:rFonts w:ascii="Tahoma" w:eastAsia="Times New Roman" w:hAnsi="Tahoma" w:cs="Tahoma"/>
                <w:b/>
                <w:lang w:eastAsia="el-GR"/>
              </w:rPr>
              <w:t>ΧΡΗΣΤΟΣ</w:t>
            </w:r>
          </w:p>
        </w:tc>
      </w:tr>
    </w:tbl>
    <w:p w:rsidR="008A2164" w:rsidRDefault="008A2164"/>
    <w:sectPr w:rsidR="008A216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C43"/>
    <w:rsid w:val="00036C31"/>
    <w:rsid w:val="003E3624"/>
    <w:rsid w:val="0045206F"/>
    <w:rsid w:val="00705118"/>
    <w:rsid w:val="008A2164"/>
    <w:rsid w:val="00B70C43"/>
    <w:rsid w:val="00DF5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36813"/>
  <w15:chartTrackingRefBased/>
  <w15:docId w15:val="{FDA9771C-5FED-4201-9C6C-1C503560F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52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52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Kakou Maria</cp:lastModifiedBy>
  <cp:revision>6</cp:revision>
  <cp:lastPrinted>2018-10-29T08:08:00Z</cp:lastPrinted>
  <dcterms:created xsi:type="dcterms:W3CDTF">2018-10-29T07:55:00Z</dcterms:created>
  <dcterms:modified xsi:type="dcterms:W3CDTF">2018-10-29T08:38:00Z</dcterms:modified>
</cp:coreProperties>
</file>