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7E" w:rsidRDefault="00E1007E"/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E1007E">
        <w:trPr>
          <w:trHeight w:val="4120"/>
        </w:trPr>
        <w:tc>
          <w:tcPr>
            <w:tcW w:w="8970" w:type="dxa"/>
            <w:shd w:val="solid" w:color="F2F2F2" w:themeColor="background1" w:themeShade="F2" w:fill="auto"/>
          </w:tcPr>
          <w:p w:rsidR="00E1007E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ΠΡΟΚΗΡΥΞΗ 3E/2017</w:t>
            </w:r>
          </w:p>
          <w:p w:rsidR="00E1007E" w:rsidRPr="00A11970" w:rsidRDefault="00E1007E" w:rsidP="00E1007E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ΦΟΡΕΑΣ: ΑΝΩΤΑΤΟ ΣΥΜΒΟΥΛΙΟ ΕΠΙΛΟΓΗΣ ΠΡΟΣΩΠΙΚΟΥ</w:t>
            </w: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Pr="00A11970">
              <w:rPr>
                <w:b/>
                <w:sz w:val="24"/>
                <w:szCs w:val="24"/>
              </w:rPr>
              <w:t>Πληροφορική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 w:rsidRPr="00A11970">
              <w:rPr>
                <w:b/>
                <w:sz w:val="24"/>
                <w:szCs w:val="24"/>
              </w:rPr>
              <w:t xml:space="preserve">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10001)</w:t>
            </w:r>
          </w:p>
          <w:p w:rsidR="00E1007E" w:rsidRPr="00A11970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E1007E" w:rsidP="00E1007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ΘΕΣEIΣ: ΜΙΑ (1) </w:t>
            </w:r>
            <w:bookmarkStart w:id="0" w:name="_GoBack"/>
            <w:bookmarkEnd w:id="0"/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ΙΔΙΚΕΥΜΕΝΟΥ ΕΠΙΣΤΗΜΟΝΙΚΟΥ 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Π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ΡΟΣΩΠΙΚΟΥ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  <w:t>ΜΕ ΣΥΜΒΑΣΗ ΕΡΓΑΣΙΑΣ ΙΔΙΩΤΙΚΟΥ ΔΙΚΑΙΟΥ ΑΟΡΙΣΤΟΥ ΧΡΟΝΟΥ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01735F" w:rsidRPr="0001735F" w:rsidRDefault="0001735F" w:rsidP="0001735F">
      <w:pPr>
        <w:pStyle w:val="a7"/>
        <w:spacing w:after="240" w:line="360" w:lineRule="auto"/>
        <w:ind w:left="426" w:right="260"/>
        <w:jc w:val="center"/>
        <w:rPr>
          <w:b/>
          <w:sz w:val="22"/>
          <w:szCs w:val="22"/>
        </w:rPr>
      </w:pPr>
      <w:r w:rsidRPr="0001735F">
        <w:rPr>
          <w:b/>
          <w:sz w:val="22"/>
          <w:szCs w:val="22"/>
        </w:rPr>
        <w:t>ΠΙΝΑΚΑΣ ΑΠΟΚΛΕΙΟΜΕΝΩΝ ΤΗΣ ΑΞΙΟΛΟΓΗΣΗΣ ΓΙΑ ΤΥΠΙΚΟΥΣ ΛΟΓΟΥΣ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487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411"/>
        <w:gridCol w:w="5526"/>
      </w:tblGrid>
      <w:tr w:rsidR="0051056D" w:rsidRPr="00A11970" w:rsidTr="0051056D">
        <w:trPr>
          <w:trHeight w:val="825"/>
        </w:trPr>
        <w:tc>
          <w:tcPr>
            <w:tcW w:w="419" w:type="pct"/>
            <w:shd w:val="clear" w:color="auto" w:fill="EEECE1" w:themeFill="background2"/>
            <w:vAlign w:val="center"/>
            <w:hideMark/>
          </w:tcPr>
          <w:p w:rsidR="0051056D" w:rsidRPr="0051056D" w:rsidRDefault="0051056D" w:rsidP="00A01CE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Α/Α</w:t>
            </w:r>
          </w:p>
        </w:tc>
        <w:tc>
          <w:tcPr>
            <w:tcW w:w="509" w:type="pct"/>
            <w:shd w:val="clear" w:color="auto" w:fill="EEECE1" w:themeFill="background2"/>
            <w:vAlign w:val="center"/>
            <w:hideMark/>
          </w:tcPr>
          <w:p w:rsidR="0051056D" w:rsidRPr="0051056D" w:rsidRDefault="0051056D" w:rsidP="00A01CE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Α.Μ.</w:t>
            </w:r>
          </w:p>
        </w:tc>
        <w:tc>
          <w:tcPr>
            <w:tcW w:w="1237" w:type="pct"/>
            <w:shd w:val="clear" w:color="auto" w:fill="EEECE1" w:themeFill="background2"/>
            <w:vAlign w:val="center"/>
          </w:tcPr>
          <w:p w:rsidR="0051056D" w:rsidRPr="0051056D" w:rsidRDefault="0051056D" w:rsidP="0051056D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A.Δ.Τ.</w:t>
            </w:r>
          </w:p>
        </w:tc>
        <w:tc>
          <w:tcPr>
            <w:tcW w:w="2835" w:type="pct"/>
            <w:shd w:val="clear" w:color="auto" w:fill="EEECE1" w:themeFill="background2"/>
            <w:vAlign w:val="center"/>
          </w:tcPr>
          <w:p w:rsidR="0051056D" w:rsidRPr="0051056D" w:rsidRDefault="0051056D" w:rsidP="00A11970">
            <w:pPr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ΑΙΤΙΟΛΟΓΙΑ ΑΠΟΚΛΕΙΣΜΟΥ</w:t>
            </w:r>
          </w:p>
        </w:tc>
      </w:tr>
      <w:tr w:rsidR="0051056D" w:rsidRPr="00A11970" w:rsidTr="0051056D">
        <w:trPr>
          <w:trHeight w:val="555"/>
        </w:trPr>
        <w:tc>
          <w:tcPr>
            <w:tcW w:w="419" w:type="pct"/>
            <w:shd w:val="clear" w:color="auto" w:fill="auto"/>
            <w:noWrap/>
            <w:vAlign w:val="center"/>
          </w:tcPr>
          <w:p w:rsidR="0051056D" w:rsidRPr="00801B13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01735F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ΑΒ166813</w:t>
            </w:r>
          </w:p>
        </w:tc>
        <w:tc>
          <w:tcPr>
            <w:tcW w:w="2835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ΑΠΕΣΥΡΕ ΤΗΝ ΥΠΟΨΗΦΙΟΤΗΤΑ ΤΟΥ</w:t>
            </w:r>
            <w:r>
              <w:rPr>
                <w:rFonts w:cs="Times New Roman"/>
                <w:sz w:val="22"/>
                <w:szCs w:val="22"/>
              </w:rPr>
              <w:br/>
              <w:t xml:space="preserve"> ΑΠΟ ΤΗ ΔΙΑΔΙΚΑΣΙΑ</w:t>
            </w:r>
          </w:p>
        </w:tc>
      </w:tr>
      <w:tr w:rsidR="0051056D" w:rsidRPr="00A11970" w:rsidTr="0051056D">
        <w:trPr>
          <w:trHeight w:val="555"/>
        </w:trPr>
        <w:tc>
          <w:tcPr>
            <w:tcW w:w="419" w:type="pct"/>
            <w:shd w:val="clear" w:color="auto" w:fill="auto"/>
            <w:noWrap/>
            <w:vAlign w:val="center"/>
          </w:tcPr>
          <w:p w:rsidR="0051056D" w:rsidRPr="00801B13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01735F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ΑΖ608061</w:t>
            </w:r>
          </w:p>
        </w:tc>
        <w:tc>
          <w:tcPr>
            <w:tcW w:w="2835" w:type="pct"/>
            <w:shd w:val="clear" w:color="auto" w:fill="auto"/>
            <w:vAlign w:val="center"/>
          </w:tcPr>
          <w:p w:rsidR="0051056D" w:rsidRPr="0001735F" w:rsidRDefault="0051056D" w:rsidP="0051056D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ΚΑΙΤΟΙ ΠΡΟΣΚΛΗΘΗΚΕ ΣΕ ΣΥΝΕΝΤΕΥΞΗ, ΔΕΝ ΠΡΟΣΗΛΘΕ</w:t>
            </w:r>
          </w:p>
        </w:tc>
      </w:tr>
    </w:tbl>
    <w:p w:rsidR="00A11970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34DB" w:rsidRPr="00CE52D4" w:rsidRDefault="001534DB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1970" w:rsidRPr="00CE52D4" w:rsidRDefault="00A11970" w:rsidP="00A11970">
      <w:pPr>
        <w:tabs>
          <w:tab w:val="left" w:pos="7995"/>
        </w:tabs>
        <w:spacing w:before="100" w:beforeAutospacing="1" w:after="100" w:afterAutospacing="1"/>
        <w:rPr>
          <w:sz w:val="24"/>
          <w:szCs w:val="24"/>
        </w:rPr>
      </w:pPr>
    </w:p>
    <w:p w:rsidR="00A11970" w:rsidRPr="00E32C21" w:rsidRDefault="00A11970" w:rsidP="00A11970">
      <w:pPr>
        <w:spacing w:before="100" w:beforeAutospacing="1" w:after="100" w:afterAutospacing="1"/>
        <w:rPr>
          <w:vanish/>
          <w:sz w:val="26"/>
          <w:szCs w:val="26"/>
        </w:rPr>
      </w:pPr>
    </w:p>
    <w:p w:rsidR="00A11970" w:rsidRPr="00F1554A" w:rsidRDefault="00A11970" w:rsidP="00A11970">
      <w:pPr>
        <w:spacing w:before="100" w:beforeAutospacing="1" w:after="100" w:afterAutospacing="1"/>
        <w:rPr>
          <w:rFonts w:ascii="Arial Narrow" w:hAnsi="Arial Narrow"/>
          <w:sz w:val="24"/>
          <w:szCs w:val="24"/>
        </w:rPr>
      </w:pPr>
    </w:p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sectPr w:rsidR="00D564AC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B8C" w:rsidRDefault="00D42B8C" w:rsidP="00956779">
      <w:r>
        <w:separator/>
      </w:r>
    </w:p>
  </w:endnote>
  <w:endnote w:type="continuationSeparator" w:id="0">
    <w:p w:rsidR="00D42B8C" w:rsidRDefault="00D42B8C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07E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B8C" w:rsidRDefault="00D42B8C" w:rsidP="00956779">
      <w:r>
        <w:separator/>
      </w:r>
    </w:p>
  </w:footnote>
  <w:footnote w:type="continuationSeparator" w:id="0">
    <w:p w:rsidR="00D42B8C" w:rsidRDefault="00D42B8C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1735F"/>
    <w:rsid w:val="000C374C"/>
    <w:rsid w:val="000D621B"/>
    <w:rsid w:val="00100FF1"/>
    <w:rsid w:val="00105F0C"/>
    <w:rsid w:val="00107FF4"/>
    <w:rsid w:val="00114F65"/>
    <w:rsid w:val="00124B2C"/>
    <w:rsid w:val="00141B87"/>
    <w:rsid w:val="001534DB"/>
    <w:rsid w:val="001808A0"/>
    <w:rsid w:val="00195C74"/>
    <w:rsid w:val="001C16BE"/>
    <w:rsid w:val="002D705E"/>
    <w:rsid w:val="002F6F44"/>
    <w:rsid w:val="00327E5E"/>
    <w:rsid w:val="003523EE"/>
    <w:rsid w:val="0036658C"/>
    <w:rsid w:val="003A090E"/>
    <w:rsid w:val="003A4FEE"/>
    <w:rsid w:val="003E4518"/>
    <w:rsid w:val="003E7EC4"/>
    <w:rsid w:val="00414FAC"/>
    <w:rsid w:val="00416FCA"/>
    <w:rsid w:val="004361A9"/>
    <w:rsid w:val="004E62FC"/>
    <w:rsid w:val="0051056D"/>
    <w:rsid w:val="00543564"/>
    <w:rsid w:val="00544777"/>
    <w:rsid w:val="00564708"/>
    <w:rsid w:val="00566706"/>
    <w:rsid w:val="00567A3E"/>
    <w:rsid w:val="00584B0C"/>
    <w:rsid w:val="00597FC7"/>
    <w:rsid w:val="005A6435"/>
    <w:rsid w:val="005B6353"/>
    <w:rsid w:val="00613119"/>
    <w:rsid w:val="00616104"/>
    <w:rsid w:val="00651507"/>
    <w:rsid w:val="00656C00"/>
    <w:rsid w:val="00661C0C"/>
    <w:rsid w:val="006B2F7C"/>
    <w:rsid w:val="006D0CBD"/>
    <w:rsid w:val="007A07E9"/>
    <w:rsid w:val="007F19CA"/>
    <w:rsid w:val="00801B13"/>
    <w:rsid w:val="0083789E"/>
    <w:rsid w:val="0088482B"/>
    <w:rsid w:val="008D0C87"/>
    <w:rsid w:val="008E6B8F"/>
    <w:rsid w:val="008F5059"/>
    <w:rsid w:val="00930BDC"/>
    <w:rsid w:val="00943427"/>
    <w:rsid w:val="00952093"/>
    <w:rsid w:val="00956779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C7376B"/>
    <w:rsid w:val="00CB538E"/>
    <w:rsid w:val="00CC367A"/>
    <w:rsid w:val="00D404EC"/>
    <w:rsid w:val="00D42B8C"/>
    <w:rsid w:val="00D564AC"/>
    <w:rsid w:val="00D63944"/>
    <w:rsid w:val="00DD6426"/>
    <w:rsid w:val="00E02FC6"/>
    <w:rsid w:val="00E1007E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D4B0C"/>
  <w15:docId w15:val="{E99E3830-B412-40BB-850E-880E3424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4BC8-6A8B-4FA6-BC50-3C613005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10</cp:revision>
  <cp:lastPrinted>2018-06-20T06:10:00Z</cp:lastPrinted>
  <dcterms:created xsi:type="dcterms:W3CDTF">2018-05-25T06:11:00Z</dcterms:created>
  <dcterms:modified xsi:type="dcterms:W3CDTF">2018-10-30T08:17:00Z</dcterms:modified>
</cp:coreProperties>
</file>